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Узагальнення результатів вивчення освітньої діяльності та управлінських процесів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Хмельницькому закладі дошкільної освіти №55 “Намистинка” (2023/2024 н. р.)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 напрямом “Управлінські процеси ЗДО” та визначення рівня їх якості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923.503937007874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0"/>
        <w:gridCol w:w="2145"/>
        <w:gridCol w:w="2880"/>
        <w:gridCol w:w="1980"/>
        <w:gridCol w:w="2085"/>
        <w:gridCol w:w="1605"/>
        <w:gridCol w:w="2220"/>
        <w:gridCol w:w="3968.5039370078744"/>
        <w:tblGridChange w:id="0">
          <w:tblGrid>
            <w:gridCol w:w="2040"/>
            <w:gridCol w:w="2145"/>
            <w:gridCol w:w="2880"/>
            <w:gridCol w:w="1980"/>
            <w:gridCol w:w="2085"/>
            <w:gridCol w:w="1605"/>
            <w:gridCol w:w="2220"/>
            <w:gridCol w:w="3968.5039370078744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Вимога/правило організації освітніх і управлінських процесів закладу освіти та ВСЗЯО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Критерії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оцінювання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Індикатори оцінювання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Методи збору інформації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Результат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Рівень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Шляхи вдосконалення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tyjcw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 Сформована стратегія розвитку закладу дошкільної освіти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3dy6vkm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4.1.1. У закладі дошкільної освіти є документ, що визначає стратегію розвитку закладу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4.1.1.1. Документ щодо стратегічного розвитку закладу дошкільної освіти, який відповідає особливостям і умовам його діяльності (тип закладу, формування контингенту здобувачів дошкільної освіти, обсяг та джерела фінансування)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4.1.1.1. Вивчення документації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закладі відсутній документ, що визначає стратегію розвитку закладу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Низький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Формування стратегії розвитку ЗДО, створення документу щодо стратегічного розвитку ЗДО, який відповідає особливостям і умовам його діяльності (тип закладу, формування контингенту здобувачів дошкільної освіти, обсяг та джерела фінансування)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1t3h5sf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4.1.2. У закладі дошкільної освіти є план роботи на навчальний рік та літній період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4.1.2.1. План роботи закладу дошкільної освіти реалізує стратегію його розвитку та актуальні завдання, висвітлює всі напрямки діяльності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4.1.2.1. Вивчення документації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(інтерв’ю з керівником)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1t3h5sf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закладі дошкільної освіти є план роботи на навчальний рік та літній період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4.1.2.2. Працівники закладу дошкільної освіти  та батьки здобувачів дошкільної освіти  залучаються до розроблення плану роботи закладу освіти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4.1.2.2. Опитування (інтерв’ю з вихователем методистом, анкетування батьків, педагогічних працівників)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Працівники закладу дошкільної освіти  (30 %) залучаються до розроблення плану роботи закладу освіти (60% залучаються частково).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серпні 2023 р. надіслано запитання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https://forms.gle/xsUC1Xi1TFMdwvDw6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 педагога  (Балукова А.І., Височенко С.С., Пархомчук С.М., Сігінішина І.А.) не надали відповіді на анкету. Прийнятий на посаду вихователя в листопаді 2023 р. - 1 педагог.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Потребує покращення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Залучення  батьків здобувачів дошкільної освіти  та використання комбінованих форм анкетування серед педагогів щодо розроблення плану роботи закладу освіти.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4d34og8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4.1.3. У закладі дошкільної освіти сформована й функціонує внутрішня система забезпечення якості освіти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4.1.3.1. Здійснюється систематичний аналіз функціонування внутрішньої  системи забезпечення якості освіти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4.1.3.1. Вивчення документації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4d34og8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4d34og8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2s8eyo1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4.2. Формування відносин довіри, прозорості, дотримання етичних норм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17dp8vu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4.2.1. Керівник закладу дошкільної освіти сприяє створенню психологічно комфортного середовища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4.2.1.1. Працівники та батьки здобувачів дошкільної освіти задоволені психологічним кліматом у ЗДО і діями керівника щодо формування відносин довіри та конструктивної співпраці між ними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4.2.1.1. Опитування (анкетування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40 % педагогів задоволені загальним психологічним кліматом у ЗДО і діями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керівника щодо формування відносин довіри та конструктивної співпраці між ним.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Потребує покращення 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Визначення шляхів удосконалення психологічно комфортного середовища та формування відносин довіри та конструктивної співпраці між керівником та працівниками, батьками здобувачів дошкільної освіти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3rdcrjn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4.2.2. Заклад дошкільної освіти оприлюднює інформацію про свою діяльність на відкритих загальнодоступних ресурсах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4.2.2.1. Забезпечує змістовне наповнення та вчасне оновлення інформаційних ресурсів закладу (інформаційні стенди, сайт закладу дошкільної освіти/ інформація на сайті засновника, сторінки у соціальних мережах)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4.2.2.1. Спостереження (освітнє середовище)</w:t>
              <w:br w:type="textWrapping"/>
              <w:t xml:space="preserve">Опитування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(інтерв’ю з керівником, анкетування батьків, педагогічних працівників)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ЗДО оприлюднює інформацію про свою діяльність на відкритих загальнодоступних ресурсах. Забезпечує змістовне наповнення та вчасне оновлення інформаційних ресурсів закладу (інформаційні стенди, сайт ЗДО, сторінка у соціальних мережах).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37% опитаних (через запропоновані GOOGLE форми) отримують інформацію через сайт закладу, 40% - сторінку закладу в  Facebook. 84% опитаних цікавлять фотозвіти проведених заходів, 71% інформація про освітній процес, 53% - досягнення закладу, 34% - консультації спеціалістів, 32% - фінансова звітність закладу.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4.3.1. Керівник закладу дошкільної освіти формує штат закладу, залучаючи кваліфікованих педагогічних та інших працівників відповідно до штатних нормативів  та типу закладу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4.3.1.1. Укомплектовано кадровий склад (наявність/відсутність вакансій) 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4.3.1.1. Вивчення документації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керівником, анкетування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Укомплектовано кадровий склад (наявність/відсутність вакансій) на 92 %. Вакансія - практичний психолог ЗДО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4.3.1.2. Педагогічних працівників закладу дошкільної освіти приймають на роботу та звільняють з роботи з урахуванням вимог чинного законодавства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4.3.1.2. Вивчення документації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Всі педагогічні працівники закладу прийнятті  на роботу відповідно до вимог чинного законодавства. Усі мають педагогічну освіту, 92% з яких вищу. Перед початком роботи педагоги, як і всі працівники закладу обов'язково проходять медичний огляд. Та огляд у психіатра. На кожного педагога формується особова справа в якій зберігаються копії всіх необхідних документів. Звільнення педагогів відбувається відповідно до КЗпПУ.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4.3.2. Керівник закладу дошкільної освіти мотивує педагогічних працівників до підвищення якості освітньої діяльності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4.3.2.1. Керівник закладу дошкільної освіти застосовує заходи матеріального та морального заохочення до педагогічних працівників з метою підвищення якості освітньої діяльності, саморозвитку, здійснення інноваційної освітньої діяльності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4.3.2.1. Вивчення документації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Відповідного до чинного законодавства: “Положення про надання щорічної грошової винагороди за сумлінну працю та зразкове виконання педагогічними працівниками своїх обов'язків”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4.3.3. Керівник закладу дошкільної освіти сприяє підвищенню кваліфікації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4.3.3.1. Керівник створює умови для підвищення кваліфікації, впровадження педагогічними працівниками інновацій в освітній процес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4.3.3.1. Вивчення документації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керівником, анкетування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70 % педагогів вважають, що керівник ЗДО створює умови для постійного підвищення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кваліфікації, впровадження педагогічними працівниками інновацій в освітній процес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 У закладі дошкільної освіти створюються умови для реалізації прав і обов’язків учасників освітнього процесу та розвитку громадського самоврядування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4.4.1. Організація діяльності закладу дошкільної освіти на засадах людиноцентризму, прийняття управлінських рішень на основі конструктивної співпраці учасників освітнього процесу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4.4.1.1. Працівники  вважають, що їх права не порушуються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4.4.1.1.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(анкетування педагогічних працівників)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 педагогів вважають, що їх права не порушуються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Потребує покращення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4.4.1.2. Права дітей в закладі дошкільної освіти не порушуються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4.4.1.2.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(анкетування батьків)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88% батьків здобувачів освіти впевнені, що права дітей в ЗДО не порушуються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4.4.2. У закладі дошкільної освіти створені умови для розвитку громадського самоврядування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4.4.2.1. У закладі діють органи громадського самоврядування, пропозиції працівників закладу та батьків здобувачів освіти враховуються під час прийняття управлінських рішень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4.4.2.1. Вивчення документації.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керівником, анкетування батьків, педагогічних працівників)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Лише 30% педагогів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вважають, що керівник сприяє дії органів громадського самоврядування, пропозиції педагогів враховуються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під час прийняття управлінських рішень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Потребує покращення 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Створення умов для розвитку громадського самоврядування, врахування пропозицій працівників ЗДО та батьків здобувачів освіти під час прийняття управлінських рішень 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4.4.3. Встановлено режим роботи закладу дошкільної освіти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4.4.3.1. Режим роботи закладу дошкільної освіти враховує потреби учасників освітнього процесу, особливості діяльності закладу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4.4.3.1. Вивчення документації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Режим роботи ЗДО враховує потреби учасників освітнього процесу, особливості діяльності закладу частково (50% опитаних). Батьки висловили пропозиції щодо зміни графіку прийому дітей до 09.00, а не до 08.30. 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4.4.4. У закладі дошкільної освіти у належному стані утримується матеріально-технічна база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4.4.4.1. Керівник вживає заходів щодо утримання у належному  стані будівель, приміщень, обладнання для створення якісних умов діяльності закладу 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4.4.4.1.Вивчення документації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(інтерв’ю з керівником, анкетування батьків, педагогічних працівників)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77% опитаних (батьків, педагогічних працівників) вважають, що керівник вживає заходів щодо утримання у належному  стані будівель, приміщень, обладнання для створення якісних умов діяльності закладу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 Формування та забезпечення реалізації політики академічної доброчесності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4.5.1. Заклад дошкільної освіти впроваджує та дотримується політики академічної доброчесності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4.5.1.1. Керівник забезпечує реалізацію заходів щодо формування академічної доброчесності та протидії фактам її порушення 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4.5.1.1. Вивчення документації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закладі розроблено і затверджено Положення про академічну доброчесність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4.5.1.2. Педагогічні працівники  дотримуються політики академічної доброчесності під час провадження педагогічної та наукової (творчої) діяльності 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4.5.1.2. Опитування (анкетування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90 % педагогічних працівників дотримуються політики академічної доброчесності під час провадження педагогічної та наукової (творчої) діяльності 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26in1rg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4.5.2. Керівник закладу дошкільної освіти сприяє формуванню у працівників та батьків здобувачів дошкільної освіти негативного ставлення до корупції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4.5.3.1. Керівник закладу дошкільної освіти забезпечує проведення інформаційних заходів, спрямованих на формування у працівників та батьків здобувачів дошкільної освіти негативного ставлення до корупції 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4.5.3.1. Вивчення документації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(анкетування батьків, педагогічних працівників)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70% опитаних вважають, що керівник ЗДО забезпечує проведення освітніх та інформаційних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заходів, спрямованих на формування у працівників та батьків здобувачів дошкільної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освіти негативного ставлення до корупції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xsUC1Xi1TFMdwvDw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